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D1DB" w14:textId="77777777" w:rsidR="00E31516" w:rsidRPr="00D662EB" w:rsidRDefault="000E4EE9" w:rsidP="000E4EE9">
      <w:pPr>
        <w:spacing w:after="0"/>
        <w:jc w:val="center"/>
        <w:rPr>
          <w:b/>
          <w:sz w:val="40"/>
          <w:szCs w:val="40"/>
        </w:rPr>
      </w:pPr>
      <w:r w:rsidRPr="00D662EB">
        <w:rPr>
          <w:b/>
          <w:sz w:val="40"/>
          <w:szCs w:val="40"/>
        </w:rPr>
        <w:t>FORMULARZ ZGŁOSZENIOWY</w:t>
      </w:r>
    </w:p>
    <w:p w14:paraId="19157363" w14:textId="77777777" w:rsidR="000E4EE9" w:rsidRPr="000E4EE9" w:rsidRDefault="000E4EE9" w:rsidP="000E4EE9">
      <w:pPr>
        <w:spacing w:after="0"/>
        <w:rPr>
          <w:b/>
          <w:sz w:val="36"/>
          <w:szCs w:val="36"/>
        </w:rPr>
      </w:pPr>
    </w:p>
    <w:p w14:paraId="66F8529D" w14:textId="77777777" w:rsidR="000E4EE9" w:rsidRPr="000E4EE9" w:rsidRDefault="000E4EE9" w:rsidP="000E4EE9">
      <w:pPr>
        <w:spacing w:after="0"/>
        <w:jc w:val="center"/>
        <w:rPr>
          <w:b/>
          <w:sz w:val="32"/>
          <w:szCs w:val="32"/>
          <w:u w:val="single"/>
        </w:rPr>
      </w:pPr>
      <w:r w:rsidRPr="000E4EE9">
        <w:rPr>
          <w:b/>
          <w:sz w:val="32"/>
          <w:szCs w:val="32"/>
          <w:u w:val="single"/>
        </w:rPr>
        <w:t xml:space="preserve">Przegląd </w:t>
      </w:r>
    </w:p>
    <w:p w14:paraId="5F862CF8" w14:textId="77777777" w:rsidR="000E4EE9" w:rsidRDefault="000E4EE9" w:rsidP="000E4EE9">
      <w:pPr>
        <w:spacing w:after="0"/>
        <w:jc w:val="center"/>
        <w:rPr>
          <w:b/>
          <w:sz w:val="32"/>
          <w:szCs w:val="32"/>
        </w:rPr>
      </w:pPr>
      <w:r w:rsidRPr="000E4EE9">
        <w:rPr>
          <w:b/>
          <w:sz w:val="32"/>
          <w:szCs w:val="32"/>
        </w:rPr>
        <w:t xml:space="preserve">MUZYCZNE FORUM PAPIESKIE </w:t>
      </w:r>
    </w:p>
    <w:p w14:paraId="3978216D" w14:textId="77777777" w:rsidR="000E4EE9" w:rsidRDefault="000E4EE9" w:rsidP="000E4EE9">
      <w:pPr>
        <w:spacing w:after="0"/>
        <w:jc w:val="center"/>
        <w:rPr>
          <w:b/>
          <w:sz w:val="32"/>
          <w:szCs w:val="32"/>
        </w:rPr>
      </w:pPr>
      <w:r w:rsidRPr="000E4EE9">
        <w:rPr>
          <w:b/>
          <w:sz w:val="32"/>
          <w:szCs w:val="32"/>
        </w:rPr>
        <w:t>KLONOWA 2020</w:t>
      </w:r>
    </w:p>
    <w:p w14:paraId="50A72BB0" w14:textId="77777777" w:rsidR="000E4EE9" w:rsidRDefault="000E4EE9" w:rsidP="000E4EE9">
      <w:pPr>
        <w:spacing w:after="0"/>
        <w:jc w:val="center"/>
        <w:rPr>
          <w:b/>
          <w:sz w:val="32"/>
          <w:szCs w:val="32"/>
        </w:rPr>
      </w:pPr>
    </w:p>
    <w:p w14:paraId="3843D7A7" w14:textId="77777777" w:rsidR="000E4EE9" w:rsidRDefault="000E4EE9" w:rsidP="000E4EE9">
      <w:pPr>
        <w:spacing w:after="0"/>
        <w:jc w:val="center"/>
        <w:rPr>
          <w:b/>
          <w:sz w:val="32"/>
          <w:szCs w:val="32"/>
        </w:rPr>
      </w:pPr>
    </w:p>
    <w:p w14:paraId="1DB4FDE8" w14:textId="2312FFCA" w:rsidR="000E4EE9" w:rsidRPr="00810EC6" w:rsidRDefault="000E4EE9" w:rsidP="00810EC6">
      <w:pPr>
        <w:spacing w:after="0"/>
        <w:jc w:val="both"/>
        <w:rPr>
          <w:sz w:val="28"/>
          <w:szCs w:val="28"/>
        </w:rPr>
      </w:pPr>
      <w:r w:rsidRPr="00810EC6">
        <w:rPr>
          <w:sz w:val="28"/>
          <w:szCs w:val="28"/>
        </w:rPr>
        <w:t xml:space="preserve">Aby wziąć udział w przeglądzie </w:t>
      </w:r>
      <w:r w:rsidR="005C02BA" w:rsidRPr="00810EC6">
        <w:rPr>
          <w:sz w:val="28"/>
          <w:szCs w:val="28"/>
        </w:rPr>
        <w:t xml:space="preserve">musisz być solistą, członkiem zespołu wokalnego lub chóru wykonującym do 3 utworów z repertuaru ulubionych pieśni </w:t>
      </w:r>
      <w:r w:rsidR="00D662EB" w:rsidRPr="00810EC6">
        <w:rPr>
          <w:sz w:val="28"/>
          <w:szCs w:val="28"/>
        </w:rPr>
        <w:t xml:space="preserve">Papieża </w:t>
      </w:r>
      <w:r w:rsidR="005C02BA" w:rsidRPr="00810EC6">
        <w:rPr>
          <w:sz w:val="28"/>
          <w:szCs w:val="28"/>
        </w:rPr>
        <w:t>Jana Pawła II</w:t>
      </w:r>
      <w:r w:rsidR="002404BC" w:rsidRPr="00810EC6">
        <w:rPr>
          <w:sz w:val="28"/>
          <w:szCs w:val="28"/>
        </w:rPr>
        <w:t xml:space="preserve"> w języku polskim lub łacińskim z podkładem mp3</w:t>
      </w:r>
      <w:r w:rsidR="00116004" w:rsidRPr="00810EC6">
        <w:rPr>
          <w:sz w:val="28"/>
          <w:szCs w:val="28"/>
        </w:rPr>
        <w:t xml:space="preserve">, </w:t>
      </w:r>
      <w:r w:rsidR="00E059A3" w:rsidRPr="00810EC6">
        <w:rPr>
          <w:sz w:val="28"/>
          <w:szCs w:val="28"/>
        </w:rPr>
        <w:t xml:space="preserve">akompaniamentem na żywo </w:t>
      </w:r>
      <w:r w:rsidR="002404BC" w:rsidRPr="00810EC6">
        <w:rPr>
          <w:sz w:val="28"/>
          <w:szCs w:val="28"/>
        </w:rPr>
        <w:t xml:space="preserve">lub </w:t>
      </w:r>
      <w:r w:rsidR="00116004" w:rsidRPr="00810EC6">
        <w:rPr>
          <w:sz w:val="28"/>
          <w:szCs w:val="28"/>
        </w:rPr>
        <w:t>bez podkładu (a</w:t>
      </w:r>
      <w:r w:rsidR="002404BC" w:rsidRPr="00810EC6">
        <w:rPr>
          <w:sz w:val="28"/>
          <w:szCs w:val="28"/>
        </w:rPr>
        <w:t xml:space="preserve"> cappella</w:t>
      </w:r>
      <w:r w:rsidR="00116004" w:rsidRPr="00810EC6">
        <w:rPr>
          <w:sz w:val="28"/>
          <w:szCs w:val="28"/>
        </w:rPr>
        <w:t>)</w:t>
      </w:r>
      <w:r w:rsidR="005C02BA" w:rsidRPr="00810EC6">
        <w:rPr>
          <w:sz w:val="28"/>
          <w:szCs w:val="28"/>
        </w:rPr>
        <w:t xml:space="preserve">, mieć od 7 do 107 lat </w:t>
      </w:r>
      <w:r w:rsidR="009814BC" w:rsidRPr="00810EC6">
        <w:rPr>
          <w:sz w:val="28"/>
          <w:szCs w:val="28"/>
        </w:rPr>
        <w:t xml:space="preserve">                         </w:t>
      </w:r>
      <w:r w:rsidR="005C02BA" w:rsidRPr="00810EC6">
        <w:rPr>
          <w:sz w:val="28"/>
          <w:szCs w:val="28"/>
        </w:rPr>
        <w:t xml:space="preserve">i </w:t>
      </w:r>
      <w:r w:rsidR="00266A99" w:rsidRPr="00810EC6">
        <w:rPr>
          <w:sz w:val="28"/>
          <w:szCs w:val="28"/>
        </w:rPr>
        <w:t xml:space="preserve">mieszkać w </w:t>
      </w:r>
      <w:r w:rsidR="005C02BA" w:rsidRPr="00810EC6">
        <w:rPr>
          <w:sz w:val="28"/>
          <w:szCs w:val="28"/>
        </w:rPr>
        <w:t>powiecie sieradzkim. Na Twoje zgłosz</w:t>
      </w:r>
      <w:r w:rsidR="00D662EB" w:rsidRPr="00810EC6">
        <w:rPr>
          <w:sz w:val="28"/>
          <w:szCs w:val="28"/>
        </w:rPr>
        <w:t xml:space="preserve">enie czekamy do </w:t>
      </w:r>
      <w:r w:rsidR="00510255" w:rsidRPr="00810EC6">
        <w:rPr>
          <w:sz w:val="28"/>
          <w:szCs w:val="28"/>
        </w:rPr>
        <w:t>6</w:t>
      </w:r>
      <w:r w:rsidR="00D662EB" w:rsidRPr="00810EC6">
        <w:rPr>
          <w:sz w:val="28"/>
          <w:szCs w:val="28"/>
        </w:rPr>
        <w:t xml:space="preserve"> listopada 2020</w:t>
      </w:r>
      <w:r w:rsidR="00266A99" w:rsidRPr="00810EC6">
        <w:rPr>
          <w:sz w:val="28"/>
          <w:szCs w:val="28"/>
        </w:rPr>
        <w:t xml:space="preserve"> roku</w:t>
      </w:r>
      <w:r w:rsidR="00135EE5" w:rsidRPr="00810EC6">
        <w:rPr>
          <w:sz w:val="28"/>
          <w:szCs w:val="28"/>
        </w:rPr>
        <w:t xml:space="preserve">. </w:t>
      </w:r>
      <w:r w:rsidR="00D662EB" w:rsidRPr="00810EC6">
        <w:rPr>
          <w:sz w:val="28"/>
          <w:szCs w:val="28"/>
        </w:rPr>
        <w:t>Formularz zgłoszeniowy to umowa, którą za</w:t>
      </w:r>
      <w:r w:rsidR="00266A99" w:rsidRPr="00810EC6">
        <w:rPr>
          <w:sz w:val="28"/>
          <w:szCs w:val="28"/>
        </w:rPr>
        <w:t>wrzesz z Organizatorem przeglądu MFP Klonowa 2020</w:t>
      </w:r>
      <w:r w:rsidR="00D662EB" w:rsidRPr="00810EC6">
        <w:rPr>
          <w:sz w:val="28"/>
          <w:szCs w:val="28"/>
        </w:rPr>
        <w:t xml:space="preserve">, czyli Gminnym Ośrodkiem Kultury w Klonowej. Zanim </w:t>
      </w:r>
      <w:r w:rsidR="00266A99" w:rsidRPr="00810EC6">
        <w:rPr>
          <w:sz w:val="28"/>
          <w:szCs w:val="28"/>
        </w:rPr>
        <w:t>dokonasz zgłoszenia</w:t>
      </w:r>
      <w:r w:rsidR="00D662EB" w:rsidRPr="00810EC6">
        <w:rPr>
          <w:sz w:val="28"/>
          <w:szCs w:val="28"/>
        </w:rPr>
        <w:t xml:space="preserve">, </w:t>
      </w:r>
      <w:r w:rsidR="00266A99" w:rsidRPr="00810EC6">
        <w:rPr>
          <w:sz w:val="28"/>
          <w:szCs w:val="28"/>
        </w:rPr>
        <w:t xml:space="preserve">zapoznaj się z </w:t>
      </w:r>
      <w:r w:rsidR="00D662EB" w:rsidRPr="00810EC6">
        <w:rPr>
          <w:sz w:val="28"/>
          <w:szCs w:val="28"/>
        </w:rPr>
        <w:t>Regulamin</w:t>
      </w:r>
      <w:r w:rsidR="00266A99" w:rsidRPr="00810EC6">
        <w:rPr>
          <w:sz w:val="28"/>
          <w:szCs w:val="28"/>
        </w:rPr>
        <w:t xml:space="preserve">em przeglądu. Następnie </w:t>
      </w:r>
      <w:r w:rsidR="003A6E7B" w:rsidRPr="00810EC6">
        <w:rPr>
          <w:sz w:val="28"/>
          <w:szCs w:val="28"/>
        </w:rPr>
        <w:t xml:space="preserve">komputerowo </w:t>
      </w:r>
      <w:r w:rsidR="00E37CD5" w:rsidRPr="00810EC6">
        <w:rPr>
          <w:sz w:val="28"/>
          <w:szCs w:val="28"/>
        </w:rPr>
        <w:t>wypełnij</w:t>
      </w:r>
      <w:r w:rsidR="00266A99" w:rsidRPr="00810EC6">
        <w:rPr>
          <w:sz w:val="28"/>
          <w:szCs w:val="28"/>
        </w:rPr>
        <w:t xml:space="preserve"> poniższ</w:t>
      </w:r>
      <w:r w:rsidR="00B2309C" w:rsidRPr="00810EC6">
        <w:rPr>
          <w:sz w:val="28"/>
          <w:szCs w:val="28"/>
        </w:rPr>
        <w:t>y formularz</w:t>
      </w:r>
      <w:r w:rsidR="003A6E7B" w:rsidRPr="00810EC6">
        <w:rPr>
          <w:sz w:val="28"/>
          <w:szCs w:val="28"/>
        </w:rPr>
        <w:t>, wydrukuj go, podpisz, zeskanuj</w:t>
      </w:r>
      <w:r w:rsidR="002404BC" w:rsidRPr="00810EC6">
        <w:rPr>
          <w:sz w:val="28"/>
          <w:szCs w:val="28"/>
        </w:rPr>
        <w:t xml:space="preserve"> </w:t>
      </w:r>
      <w:r w:rsidR="009814BC" w:rsidRPr="00810EC6">
        <w:rPr>
          <w:sz w:val="28"/>
          <w:szCs w:val="28"/>
        </w:rPr>
        <w:t xml:space="preserve">                      </w:t>
      </w:r>
      <w:r w:rsidR="002404BC" w:rsidRPr="00810EC6">
        <w:rPr>
          <w:sz w:val="28"/>
          <w:szCs w:val="28"/>
        </w:rPr>
        <w:t xml:space="preserve">i razem </w:t>
      </w:r>
      <w:r w:rsidR="00B2309C" w:rsidRPr="00810EC6">
        <w:rPr>
          <w:sz w:val="28"/>
          <w:szCs w:val="28"/>
        </w:rPr>
        <w:t>z nagraniem/ami</w:t>
      </w:r>
      <w:r w:rsidR="00266A99" w:rsidRPr="00810EC6">
        <w:rPr>
          <w:sz w:val="28"/>
          <w:szCs w:val="28"/>
        </w:rPr>
        <w:t xml:space="preserve"> mp4 </w:t>
      </w:r>
      <w:r w:rsidR="00B2309C" w:rsidRPr="00810EC6">
        <w:rPr>
          <w:sz w:val="28"/>
          <w:szCs w:val="28"/>
        </w:rPr>
        <w:t xml:space="preserve">zapisanym/ymi jako </w:t>
      </w:r>
      <w:r w:rsidR="00B2309C" w:rsidRPr="00810EC6">
        <w:rPr>
          <w:b/>
          <w:sz w:val="28"/>
          <w:szCs w:val="28"/>
        </w:rPr>
        <w:t>imię nazwi</w:t>
      </w:r>
      <w:r w:rsidR="00A834A5" w:rsidRPr="00810EC6">
        <w:rPr>
          <w:b/>
          <w:sz w:val="28"/>
          <w:szCs w:val="28"/>
        </w:rPr>
        <w:t>sko/nazwa zespołu_tytuł pieśni</w:t>
      </w:r>
      <w:r w:rsidR="00B2309C" w:rsidRPr="00810EC6">
        <w:rPr>
          <w:b/>
          <w:sz w:val="28"/>
          <w:szCs w:val="28"/>
        </w:rPr>
        <w:t xml:space="preserve">.mp4 </w:t>
      </w:r>
      <w:r w:rsidR="00266A99" w:rsidRPr="00810EC6">
        <w:rPr>
          <w:sz w:val="28"/>
          <w:szCs w:val="28"/>
        </w:rPr>
        <w:t xml:space="preserve">prześlij na adres mailowy: </w:t>
      </w:r>
      <w:r w:rsidR="002404BC" w:rsidRPr="00810EC6">
        <w:rPr>
          <w:b/>
          <w:sz w:val="28"/>
          <w:szCs w:val="28"/>
        </w:rPr>
        <w:t>agnieszkapawlakart@gmail.com</w:t>
      </w:r>
      <w:r w:rsidR="002404BC" w:rsidRPr="00810EC6">
        <w:rPr>
          <w:sz w:val="28"/>
          <w:szCs w:val="28"/>
        </w:rPr>
        <w:t xml:space="preserve"> </w:t>
      </w:r>
      <w:r w:rsidR="00266A99" w:rsidRPr="00810EC6">
        <w:rPr>
          <w:sz w:val="28"/>
          <w:szCs w:val="28"/>
        </w:rPr>
        <w:t xml:space="preserve">z tytułem </w:t>
      </w:r>
      <w:r w:rsidR="00266A99" w:rsidRPr="00810EC6">
        <w:rPr>
          <w:b/>
          <w:sz w:val="28"/>
          <w:szCs w:val="28"/>
        </w:rPr>
        <w:t>„Zgłoszenie MFP Klonowa 2020”</w:t>
      </w:r>
      <w:r w:rsidR="00B2309C" w:rsidRPr="00810EC6">
        <w:rPr>
          <w:sz w:val="28"/>
          <w:szCs w:val="28"/>
        </w:rPr>
        <w:t>.</w:t>
      </w:r>
      <w:r w:rsidR="00135EE5" w:rsidRPr="00810EC6">
        <w:rPr>
          <w:sz w:val="28"/>
          <w:szCs w:val="28"/>
        </w:rPr>
        <w:t xml:space="preserve"> </w:t>
      </w:r>
      <w:r w:rsidR="003E78ED" w:rsidRPr="00810EC6">
        <w:rPr>
          <w:sz w:val="28"/>
          <w:szCs w:val="28"/>
        </w:rPr>
        <w:t>Jeśli jesteś osobą niepełnoletnią, formularz zgłosze</w:t>
      </w:r>
      <w:r w:rsidR="008B1184" w:rsidRPr="00810EC6">
        <w:rPr>
          <w:sz w:val="28"/>
          <w:szCs w:val="28"/>
        </w:rPr>
        <w:t>niowy musi być podpisany przez T</w:t>
      </w:r>
      <w:r w:rsidR="003E78ED" w:rsidRPr="00810EC6">
        <w:rPr>
          <w:sz w:val="28"/>
          <w:szCs w:val="28"/>
        </w:rPr>
        <w:t>wojego rodzica lub opiekuna prawnego.</w:t>
      </w:r>
      <w:r w:rsidR="00810EC6" w:rsidRPr="00810EC6">
        <w:rPr>
          <w:sz w:val="28"/>
          <w:szCs w:val="28"/>
        </w:rPr>
        <w:t xml:space="preserve"> </w:t>
      </w:r>
      <w:r w:rsidR="00135EE5" w:rsidRPr="00810EC6">
        <w:rPr>
          <w:sz w:val="28"/>
          <w:szCs w:val="28"/>
        </w:rPr>
        <w:t xml:space="preserve">Pliki </w:t>
      </w:r>
      <w:r w:rsidR="00810EC6" w:rsidRPr="00810EC6">
        <w:rPr>
          <w:sz w:val="28"/>
          <w:szCs w:val="28"/>
        </w:rPr>
        <w:t xml:space="preserve">mp4 </w:t>
      </w:r>
      <w:r w:rsidR="00135EE5" w:rsidRPr="00810EC6">
        <w:rPr>
          <w:sz w:val="28"/>
          <w:szCs w:val="28"/>
        </w:rPr>
        <w:t xml:space="preserve">należy przesłać za pomocą transferu plików WeTransfer. Lista zwycięzców zostanie opublikowana na stronie internetowej Gminnego Ośrodka Kultury w Klonowej </w:t>
      </w:r>
      <w:r w:rsidR="00B6183D" w:rsidRPr="00810EC6">
        <w:rPr>
          <w:sz w:val="28"/>
          <w:szCs w:val="28"/>
        </w:rPr>
        <w:t xml:space="preserve">www.gok.klonowa.eu </w:t>
      </w:r>
      <w:r w:rsidR="00135EE5" w:rsidRPr="00810EC6">
        <w:rPr>
          <w:sz w:val="28"/>
          <w:szCs w:val="28"/>
        </w:rPr>
        <w:t>9 listopada 2020. Koncert Laureatów</w:t>
      </w:r>
      <w:r w:rsidR="00B6183D" w:rsidRPr="00810EC6">
        <w:rPr>
          <w:sz w:val="28"/>
          <w:szCs w:val="28"/>
        </w:rPr>
        <w:t xml:space="preserve"> odbędzie się </w:t>
      </w:r>
      <w:r w:rsidR="009814BC" w:rsidRPr="00810EC6">
        <w:rPr>
          <w:sz w:val="28"/>
          <w:szCs w:val="28"/>
        </w:rPr>
        <w:t xml:space="preserve">                 </w:t>
      </w:r>
      <w:r w:rsidR="00B6183D" w:rsidRPr="00810EC6">
        <w:rPr>
          <w:sz w:val="28"/>
          <w:szCs w:val="28"/>
        </w:rPr>
        <w:t>13 listopada 2020</w:t>
      </w:r>
      <w:r w:rsidR="00810EC6" w:rsidRPr="00810EC6">
        <w:rPr>
          <w:sz w:val="28"/>
          <w:szCs w:val="28"/>
        </w:rPr>
        <w:t xml:space="preserve"> o godz. 19:00 – PREMIERA ONLINE na </w:t>
      </w:r>
      <w:r w:rsidR="00001BC4">
        <w:rPr>
          <w:sz w:val="28"/>
          <w:szCs w:val="28"/>
        </w:rPr>
        <w:t>stronie</w:t>
      </w:r>
      <w:r w:rsidR="00810EC6" w:rsidRPr="00810EC6">
        <w:rPr>
          <w:sz w:val="28"/>
          <w:szCs w:val="28"/>
        </w:rPr>
        <w:t xml:space="preserve"> Gminnej Biblioteki Publicznej w Klonowej</w:t>
      </w:r>
      <w:r w:rsidR="00001BC4">
        <w:rPr>
          <w:sz w:val="28"/>
          <w:szCs w:val="28"/>
        </w:rPr>
        <w:t xml:space="preserve"> na Facebook’u</w:t>
      </w:r>
      <w:r w:rsidR="00810EC6" w:rsidRPr="00810EC6">
        <w:rPr>
          <w:sz w:val="28"/>
          <w:szCs w:val="28"/>
        </w:rPr>
        <w:t>.</w:t>
      </w:r>
    </w:p>
    <w:p w14:paraId="437D77C3" w14:textId="680D2111" w:rsidR="003C0271" w:rsidRDefault="003C0271" w:rsidP="00B2309C">
      <w:pPr>
        <w:spacing w:after="0"/>
        <w:jc w:val="both"/>
        <w:rPr>
          <w:sz w:val="28"/>
          <w:szCs w:val="28"/>
        </w:rPr>
      </w:pPr>
    </w:p>
    <w:p w14:paraId="5ABA8A2A" w14:textId="41534E84" w:rsidR="00810EC6" w:rsidRDefault="00810EC6" w:rsidP="00B2309C">
      <w:pPr>
        <w:spacing w:after="0"/>
        <w:jc w:val="both"/>
        <w:rPr>
          <w:sz w:val="28"/>
          <w:szCs w:val="28"/>
        </w:rPr>
      </w:pPr>
    </w:p>
    <w:p w14:paraId="33F7EEF4" w14:textId="77777777" w:rsidR="00810EC6" w:rsidRDefault="00810EC6" w:rsidP="00B2309C">
      <w:pPr>
        <w:spacing w:after="0"/>
        <w:jc w:val="both"/>
        <w:rPr>
          <w:sz w:val="28"/>
          <w:szCs w:val="28"/>
        </w:rPr>
      </w:pPr>
    </w:p>
    <w:p w14:paraId="3F683C72" w14:textId="77777777" w:rsidR="003C0271" w:rsidRDefault="003C0271" w:rsidP="00B2309C">
      <w:pPr>
        <w:spacing w:after="0"/>
        <w:jc w:val="both"/>
        <w:rPr>
          <w:sz w:val="28"/>
          <w:szCs w:val="28"/>
        </w:rPr>
      </w:pPr>
    </w:p>
    <w:p w14:paraId="1CE3BBA1" w14:textId="77777777" w:rsidR="003C0271" w:rsidRDefault="003C0271" w:rsidP="003C027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Imię i nazwisko solisty</w:t>
      </w:r>
      <w:r w:rsidR="003A3238">
        <w:rPr>
          <w:b/>
          <w:sz w:val="28"/>
          <w:szCs w:val="28"/>
        </w:rPr>
        <w:t xml:space="preserve"> / nazwa zespołu / nazwa chóru</w:t>
      </w:r>
    </w:p>
    <w:p w14:paraId="67A1DDA3" w14:textId="77777777" w:rsidR="003A3238" w:rsidRDefault="003A3238" w:rsidP="003A3238">
      <w:pPr>
        <w:spacing w:after="0"/>
        <w:jc w:val="both"/>
        <w:rPr>
          <w:b/>
          <w:sz w:val="28"/>
          <w:szCs w:val="28"/>
        </w:rPr>
      </w:pPr>
    </w:p>
    <w:p w14:paraId="47C0A15D" w14:textId="77777777" w:rsidR="00E078E2" w:rsidRPr="003A3238" w:rsidRDefault="00E078E2" w:rsidP="003A3238">
      <w:pPr>
        <w:spacing w:after="0"/>
        <w:jc w:val="both"/>
        <w:rPr>
          <w:b/>
          <w:sz w:val="28"/>
          <w:szCs w:val="28"/>
        </w:rPr>
      </w:pPr>
    </w:p>
    <w:p w14:paraId="43FB3CE2" w14:textId="77777777" w:rsidR="00135EE5" w:rsidRDefault="004D23C6" w:rsidP="003C027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Wiek solisty </w:t>
      </w:r>
      <w:r w:rsidRPr="00957FB2">
        <w:rPr>
          <w:sz w:val="28"/>
          <w:szCs w:val="28"/>
        </w:rPr>
        <w:t>(w przypadku zespołu/chóru pros</w:t>
      </w:r>
      <w:r w:rsidR="00957FB2">
        <w:rPr>
          <w:sz w:val="28"/>
          <w:szCs w:val="28"/>
        </w:rPr>
        <w:t xml:space="preserve">zę podać imiona </w:t>
      </w:r>
      <w:r w:rsidRPr="00957FB2">
        <w:rPr>
          <w:sz w:val="28"/>
          <w:szCs w:val="28"/>
        </w:rPr>
        <w:t>i nazwiska oraz wiek każdego członka zespołu/chóru)</w:t>
      </w:r>
    </w:p>
    <w:p w14:paraId="185B8A9D" w14:textId="77777777" w:rsidR="004D23C6" w:rsidRDefault="004D23C6" w:rsidP="004D23C6">
      <w:pPr>
        <w:spacing w:after="0"/>
        <w:jc w:val="both"/>
        <w:rPr>
          <w:b/>
          <w:sz w:val="28"/>
          <w:szCs w:val="28"/>
        </w:rPr>
      </w:pPr>
    </w:p>
    <w:p w14:paraId="0AE15AB7" w14:textId="77777777" w:rsidR="000E43F0" w:rsidRPr="004D23C6" w:rsidRDefault="000E43F0" w:rsidP="004D23C6">
      <w:pPr>
        <w:spacing w:after="0"/>
        <w:jc w:val="both"/>
        <w:rPr>
          <w:b/>
          <w:sz w:val="28"/>
          <w:szCs w:val="28"/>
        </w:rPr>
      </w:pPr>
    </w:p>
    <w:p w14:paraId="0261E25F" w14:textId="77777777" w:rsidR="004D23C6" w:rsidRDefault="0010414D" w:rsidP="003C027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Pełna n</w:t>
      </w:r>
      <w:r w:rsidR="004D23C6">
        <w:rPr>
          <w:b/>
          <w:sz w:val="28"/>
          <w:szCs w:val="28"/>
        </w:rPr>
        <w:t xml:space="preserve">azwa placówki reprezentowanej </w:t>
      </w:r>
      <w:r w:rsidR="004D23C6" w:rsidRPr="00957FB2">
        <w:rPr>
          <w:sz w:val="28"/>
          <w:szCs w:val="28"/>
        </w:rPr>
        <w:t>(jeśli Uczestnik/cy nie reprezentują żadnej placówki</w:t>
      </w:r>
      <w:r w:rsidR="00042C2D" w:rsidRPr="00957FB2">
        <w:rPr>
          <w:sz w:val="28"/>
          <w:szCs w:val="28"/>
        </w:rPr>
        <w:t>, proszę wpisać „nie dotyczy”</w:t>
      </w:r>
      <w:r w:rsidR="004D23C6" w:rsidRPr="00957FB2">
        <w:rPr>
          <w:sz w:val="28"/>
          <w:szCs w:val="28"/>
        </w:rPr>
        <w:t>)</w:t>
      </w:r>
    </w:p>
    <w:p w14:paraId="0035F95C" w14:textId="77777777" w:rsidR="00B87760" w:rsidRPr="00E078E2" w:rsidRDefault="00B87760" w:rsidP="00E078E2">
      <w:pPr>
        <w:rPr>
          <w:b/>
          <w:sz w:val="28"/>
          <w:szCs w:val="28"/>
        </w:rPr>
      </w:pPr>
    </w:p>
    <w:p w14:paraId="31ABDD4C" w14:textId="77777777" w:rsidR="00B87760" w:rsidRPr="004D23C6" w:rsidRDefault="00B87760" w:rsidP="004D23C6">
      <w:pPr>
        <w:pStyle w:val="Akapitzlist"/>
        <w:rPr>
          <w:b/>
          <w:sz w:val="28"/>
          <w:szCs w:val="28"/>
        </w:rPr>
      </w:pPr>
    </w:p>
    <w:p w14:paraId="295570CA" w14:textId="77777777" w:rsidR="00171BB0" w:rsidRPr="00811C12" w:rsidRDefault="00B87760" w:rsidP="00B87760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Dane do kontaktu</w:t>
      </w:r>
      <w:r w:rsidRPr="00821319">
        <w:rPr>
          <w:b/>
          <w:sz w:val="28"/>
          <w:szCs w:val="28"/>
        </w:rPr>
        <w:t xml:space="preserve">: </w:t>
      </w:r>
      <w:r w:rsidR="00171BB0" w:rsidRPr="00811C12">
        <w:rPr>
          <w:sz w:val="28"/>
          <w:szCs w:val="28"/>
        </w:rPr>
        <w:t xml:space="preserve">(Jeśli </w:t>
      </w:r>
      <w:r w:rsidR="003E78ED" w:rsidRPr="00811C12">
        <w:rPr>
          <w:sz w:val="28"/>
          <w:szCs w:val="28"/>
        </w:rPr>
        <w:t xml:space="preserve">Uczestnik </w:t>
      </w:r>
      <w:r w:rsidR="00171BB0" w:rsidRPr="00811C12">
        <w:rPr>
          <w:sz w:val="28"/>
          <w:szCs w:val="28"/>
        </w:rPr>
        <w:t xml:space="preserve">jest osobą niepełnoletnią, należy podać </w:t>
      </w:r>
      <w:r w:rsidR="00821319" w:rsidRPr="00811C12">
        <w:rPr>
          <w:sz w:val="28"/>
          <w:szCs w:val="28"/>
        </w:rPr>
        <w:t>dane Rodzica lub opiekuna prawnego</w:t>
      </w:r>
      <w:r w:rsidR="00171BB0" w:rsidRPr="00811C12">
        <w:rPr>
          <w:sz w:val="28"/>
          <w:szCs w:val="28"/>
        </w:rPr>
        <w:t>)</w:t>
      </w:r>
    </w:p>
    <w:p w14:paraId="4DD4CA33" w14:textId="77777777" w:rsidR="00B87760" w:rsidRDefault="00B87760" w:rsidP="00171BB0">
      <w:pPr>
        <w:pStyle w:val="Akapitzlist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</w:t>
      </w:r>
      <w:r w:rsidR="00821319">
        <w:rPr>
          <w:b/>
          <w:sz w:val="28"/>
          <w:szCs w:val="28"/>
        </w:rPr>
        <w:t>sko, nr telefonu, adres e-mail</w:t>
      </w:r>
    </w:p>
    <w:p w14:paraId="6F17D9B1" w14:textId="77777777" w:rsidR="005B6B66" w:rsidRPr="00810EC6" w:rsidRDefault="005B6B66" w:rsidP="00810EC6">
      <w:pPr>
        <w:spacing w:after="0"/>
        <w:jc w:val="both"/>
        <w:rPr>
          <w:b/>
          <w:sz w:val="28"/>
          <w:szCs w:val="28"/>
        </w:rPr>
      </w:pPr>
    </w:p>
    <w:p w14:paraId="010754C4" w14:textId="77777777" w:rsidR="00AD74A5" w:rsidRPr="00AD74A5" w:rsidRDefault="00AD74A5" w:rsidP="00AD74A5">
      <w:pPr>
        <w:spacing w:after="0"/>
        <w:jc w:val="both"/>
        <w:rPr>
          <w:b/>
          <w:sz w:val="28"/>
          <w:szCs w:val="28"/>
        </w:rPr>
      </w:pPr>
    </w:p>
    <w:p w14:paraId="114B8141" w14:textId="77777777" w:rsidR="00B87760" w:rsidRDefault="008F4099" w:rsidP="00B87760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Zgłaszane utwory </w:t>
      </w:r>
      <w:r w:rsidRPr="00957FB2">
        <w:rPr>
          <w:sz w:val="28"/>
          <w:szCs w:val="28"/>
        </w:rPr>
        <w:t>(max. 3)</w:t>
      </w:r>
      <w:r>
        <w:rPr>
          <w:b/>
          <w:sz w:val="28"/>
          <w:szCs w:val="28"/>
        </w:rPr>
        <w:t>: t</w:t>
      </w:r>
      <w:r w:rsidR="00EE65FF">
        <w:rPr>
          <w:b/>
          <w:sz w:val="28"/>
          <w:szCs w:val="28"/>
        </w:rPr>
        <w:t>ytuł, autor słów, autor muzyki</w:t>
      </w:r>
      <w:r w:rsidR="00AD74A5">
        <w:rPr>
          <w:b/>
          <w:sz w:val="28"/>
          <w:szCs w:val="28"/>
        </w:rPr>
        <w:t>, czas trwania</w:t>
      </w:r>
    </w:p>
    <w:p w14:paraId="18AA47E0" w14:textId="77777777" w:rsidR="00897F5F" w:rsidRDefault="00897F5F" w:rsidP="00897F5F">
      <w:pPr>
        <w:spacing w:after="0"/>
        <w:jc w:val="both"/>
        <w:rPr>
          <w:b/>
          <w:sz w:val="28"/>
          <w:szCs w:val="28"/>
        </w:rPr>
      </w:pPr>
    </w:p>
    <w:p w14:paraId="57941043" w14:textId="77777777" w:rsidR="00897F5F" w:rsidRPr="00897F5F" w:rsidRDefault="00897F5F" w:rsidP="00897F5F">
      <w:pPr>
        <w:spacing w:after="0"/>
        <w:jc w:val="both"/>
        <w:rPr>
          <w:b/>
          <w:sz w:val="28"/>
          <w:szCs w:val="28"/>
        </w:rPr>
      </w:pPr>
    </w:p>
    <w:p w14:paraId="6640BF27" w14:textId="77777777" w:rsidR="00E078E2" w:rsidRPr="00457AE1" w:rsidRDefault="00897F5F" w:rsidP="00457AE1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o Uczestnikach </w:t>
      </w:r>
      <w:r w:rsidRPr="00957FB2">
        <w:rPr>
          <w:sz w:val="28"/>
          <w:szCs w:val="28"/>
        </w:rPr>
        <w:t>(do wykorzystania jako materiały prasowe oraz do zapowiedzi koncertowych)</w:t>
      </w:r>
      <w:r>
        <w:rPr>
          <w:b/>
          <w:sz w:val="28"/>
          <w:szCs w:val="28"/>
        </w:rPr>
        <w:t>: Czym zajmujesz się na co dzień? Jakie są Twoje zainteresowania? Jakie są Twoje dotychczasowe doświadczenia/osiągnięcia wokalne i konkursowe? Jakie jest Twoje największe marzenie?</w:t>
      </w:r>
    </w:p>
    <w:p w14:paraId="5CF23766" w14:textId="7D4598D7" w:rsidR="00897302" w:rsidRDefault="00897302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72057121" w14:textId="55D1F719" w:rsidR="00810EC6" w:rsidRDefault="00810EC6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73015A83" w14:textId="15FA4B07" w:rsidR="00810EC6" w:rsidRDefault="00810EC6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3E1D13B3" w14:textId="7C8990CA" w:rsidR="00810EC6" w:rsidRDefault="00810EC6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4484A29F" w14:textId="2F5F96BD" w:rsidR="00810EC6" w:rsidRDefault="00810EC6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0126967F" w14:textId="406844B4" w:rsidR="00810EC6" w:rsidRDefault="00810EC6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7B207A91" w14:textId="77777777" w:rsidR="00810EC6" w:rsidRDefault="00810EC6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479"/>
      </w:tblGrid>
      <w:tr w:rsidR="00F361D2" w14:paraId="19CB01B6" w14:textId="77777777" w:rsidTr="00F361D2">
        <w:tc>
          <w:tcPr>
            <w:tcW w:w="1089" w:type="dxa"/>
          </w:tcPr>
          <w:p w14:paraId="53442409" w14:textId="77777777" w:rsidR="00F361D2" w:rsidRPr="00275669" w:rsidRDefault="00E078E2" w:rsidP="00275669">
            <w:pPr>
              <w:pStyle w:val="Akapitzlist"/>
              <w:ind w:left="0"/>
              <w:jc w:val="center"/>
              <w:rPr>
                <w:b/>
                <w:sz w:val="44"/>
                <w:szCs w:val="44"/>
              </w:rPr>
            </w:pPr>
            <w:r w:rsidRPr="00275669">
              <w:rPr>
                <w:b/>
                <w:sz w:val="44"/>
                <w:szCs w:val="44"/>
              </w:rPr>
              <w:lastRenderedPageBreak/>
              <w:sym w:font="Wingdings" w:char="F0FE"/>
            </w:r>
          </w:p>
        </w:tc>
        <w:tc>
          <w:tcPr>
            <w:tcW w:w="7479" w:type="dxa"/>
          </w:tcPr>
          <w:p w14:paraId="78276141" w14:textId="77777777" w:rsidR="00F361D2" w:rsidRPr="00275669" w:rsidRDefault="00F361D2" w:rsidP="00F361D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75669">
              <w:rPr>
                <w:sz w:val="20"/>
                <w:szCs w:val="20"/>
              </w:rPr>
              <w:t>Akceptuję Regulamin Przeglądu Muzyczne Forum Papieskie Klonowa 2020, znajdujący się na stronie www.gok.klonowa.eu w zakładce „MFP Klonowa 2020”</w:t>
            </w:r>
          </w:p>
        </w:tc>
      </w:tr>
      <w:tr w:rsidR="00F361D2" w14:paraId="0F0DA63B" w14:textId="77777777" w:rsidTr="00F361D2">
        <w:tc>
          <w:tcPr>
            <w:tcW w:w="1089" w:type="dxa"/>
          </w:tcPr>
          <w:p w14:paraId="1C0D69C7" w14:textId="77777777" w:rsidR="00F361D2" w:rsidRPr="00275669" w:rsidRDefault="00E078E2" w:rsidP="00275669">
            <w:pPr>
              <w:pStyle w:val="Akapitzlist"/>
              <w:ind w:left="0"/>
              <w:jc w:val="center"/>
              <w:rPr>
                <w:b/>
                <w:sz w:val="44"/>
                <w:szCs w:val="44"/>
              </w:rPr>
            </w:pPr>
            <w:r w:rsidRPr="00275669">
              <w:rPr>
                <w:b/>
                <w:sz w:val="44"/>
                <w:szCs w:val="44"/>
              </w:rPr>
              <w:sym w:font="Wingdings" w:char="F0FE"/>
            </w:r>
          </w:p>
        </w:tc>
        <w:tc>
          <w:tcPr>
            <w:tcW w:w="7479" w:type="dxa"/>
          </w:tcPr>
          <w:p w14:paraId="499FB5C8" w14:textId="77777777" w:rsidR="00F361D2" w:rsidRPr="00E078E2" w:rsidRDefault="00275669" w:rsidP="00F361D2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5B1DE4">
              <w:rPr>
                <w:rFonts w:cstheme="minorHAnsi"/>
                <w:sz w:val="20"/>
                <w:szCs w:val="20"/>
              </w:rPr>
              <w:t xml:space="preserve">Wyrażam zgodę na przetwarzanie moich danych osobowych w związku z udziałem </w:t>
            </w:r>
            <w:r w:rsidR="00457AE1">
              <w:rPr>
                <w:rFonts w:cstheme="minorHAnsi"/>
                <w:sz w:val="20"/>
                <w:szCs w:val="20"/>
              </w:rPr>
              <w:t xml:space="preserve">              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B1DE4">
              <w:rPr>
                <w:sz w:val="20"/>
                <w:szCs w:val="20"/>
              </w:rPr>
              <w:t xml:space="preserve"> przegląd</w:t>
            </w:r>
            <w:r>
              <w:rPr>
                <w:sz w:val="20"/>
                <w:szCs w:val="20"/>
              </w:rPr>
              <w:t xml:space="preserve">zie </w:t>
            </w:r>
            <w:r w:rsidRPr="005B1DE4">
              <w:rPr>
                <w:sz w:val="20"/>
                <w:szCs w:val="20"/>
              </w:rPr>
              <w:t>Muzyczne Forum Papieskie Klonowa 2020</w:t>
            </w:r>
            <w:r w:rsidRPr="005B1DE4">
              <w:rPr>
                <w:rFonts w:cstheme="minorHAnsi"/>
                <w:sz w:val="20"/>
                <w:szCs w:val="20"/>
              </w:rPr>
              <w:t xml:space="preserve"> organizowan</w:t>
            </w:r>
            <w:r>
              <w:rPr>
                <w:rFonts w:cstheme="minorHAnsi"/>
                <w:sz w:val="20"/>
                <w:szCs w:val="20"/>
              </w:rPr>
              <w:t xml:space="preserve">ym </w:t>
            </w:r>
            <w:r w:rsidRPr="005B1DE4">
              <w:rPr>
                <w:rFonts w:cstheme="minorHAnsi"/>
                <w:sz w:val="20"/>
                <w:szCs w:val="20"/>
              </w:rPr>
              <w:t xml:space="preserve">przez Gminny Ośrodek Kultury w Klonowej, zgodnie z Rozporządzeniem Parlamentu Europejskiego </w:t>
            </w:r>
            <w:r w:rsidR="00457AE1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5B1DE4">
              <w:rPr>
                <w:rFonts w:cstheme="minorHAnsi"/>
                <w:sz w:val="20"/>
                <w:szCs w:val="20"/>
              </w:rPr>
              <w:t xml:space="preserve">i Rady (UE) 2016/679z dnia 27 kwietnia 2016 r. w sprawie ochrony osób fizycznych </w:t>
            </w:r>
            <w:r w:rsidR="00E031AD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5B1DE4">
              <w:rPr>
                <w:rFonts w:cstheme="minorHAnsi"/>
                <w:sz w:val="20"/>
                <w:szCs w:val="20"/>
              </w:rPr>
              <w:t>w związku z przetwarzaniem danych osobowych</w:t>
            </w:r>
            <w:r w:rsidRPr="005B1DE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i</w:t>
            </w:r>
            <w:r w:rsidRPr="005B1DE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w</w:t>
            </w:r>
            <w:r w:rsidRPr="005B1DE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sprawie</w:t>
            </w:r>
            <w:r w:rsidRPr="005B1DE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swobodnego</w:t>
            </w:r>
            <w:r w:rsidRPr="005B1DE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przepływu</w:t>
            </w:r>
            <w:r w:rsidRPr="005B1DE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takich</w:t>
            </w:r>
            <w:r w:rsidRPr="005B1DE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danych</w:t>
            </w:r>
            <w:r w:rsidRPr="005B1DE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oraz</w:t>
            </w:r>
            <w:r w:rsidRPr="005B1DE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uchylenia</w:t>
            </w:r>
            <w:r w:rsidRPr="005B1DE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dyrektywy</w:t>
            </w:r>
            <w:r w:rsidRPr="005B1DE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95/46/WE (ogólne rozporządzenie o ochronie danych) (Dz. Urz. UE.L. 2016.119.1).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Niniejsza zgoda jest ważna dla potrzeb niezbędnych do organizacji kampanii. Zgoda jest dobrowolna i może być cofnięta w dowolnym momencie. Wycofanie zgody nie wpływa na zgodność z prawem przetwarzania, którego dokonano na podstawie zgody przed jej wycofaniem.</w:t>
            </w:r>
          </w:p>
        </w:tc>
      </w:tr>
      <w:tr w:rsidR="00275669" w14:paraId="50E10200" w14:textId="77777777" w:rsidTr="00F361D2">
        <w:tc>
          <w:tcPr>
            <w:tcW w:w="1089" w:type="dxa"/>
          </w:tcPr>
          <w:p w14:paraId="19AEE07B" w14:textId="77777777" w:rsidR="00275669" w:rsidRPr="00275669" w:rsidRDefault="00275669" w:rsidP="00275669">
            <w:pPr>
              <w:pStyle w:val="Akapitzlist"/>
              <w:ind w:left="0"/>
              <w:jc w:val="center"/>
              <w:rPr>
                <w:b/>
                <w:sz w:val="44"/>
                <w:szCs w:val="44"/>
              </w:rPr>
            </w:pPr>
            <w:r w:rsidRPr="00275669">
              <w:rPr>
                <w:b/>
                <w:sz w:val="44"/>
                <w:szCs w:val="44"/>
              </w:rPr>
              <w:sym w:font="Wingdings" w:char="F0FE"/>
            </w:r>
          </w:p>
        </w:tc>
        <w:tc>
          <w:tcPr>
            <w:tcW w:w="7479" w:type="dxa"/>
          </w:tcPr>
          <w:p w14:paraId="64E68741" w14:textId="77777777" w:rsidR="00275669" w:rsidRPr="005B1DE4" w:rsidRDefault="00275669" w:rsidP="00275669">
            <w:pPr>
              <w:ind w:left="113" w:right="10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B1DE4">
              <w:rPr>
                <w:rFonts w:cstheme="minorHAnsi"/>
                <w:sz w:val="20"/>
                <w:szCs w:val="20"/>
              </w:rPr>
              <w:t>yrażam zgodę na rozpowszechnianie mojego wizerunku  oraz pracy/ utworu / dzieła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1DE4">
              <w:rPr>
                <w:rFonts w:cstheme="minorHAnsi"/>
                <w:sz w:val="20"/>
                <w:szCs w:val="20"/>
              </w:rPr>
              <w:t>w:</w:t>
            </w:r>
          </w:p>
          <w:p w14:paraId="7ADFA7C5" w14:textId="77777777" w:rsidR="00275669" w:rsidRPr="00275669" w:rsidRDefault="00275669" w:rsidP="00275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5669">
              <w:rPr>
                <w:rFonts w:cstheme="minorHAnsi"/>
                <w:sz w:val="20"/>
                <w:szCs w:val="20"/>
              </w:rPr>
              <w:t>publikacjach na stronie internetowej, portalach</w:t>
            </w:r>
            <w:r w:rsidRPr="0027566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75669">
              <w:rPr>
                <w:rFonts w:cstheme="minorHAnsi"/>
                <w:sz w:val="20"/>
                <w:szCs w:val="20"/>
              </w:rPr>
              <w:t>społecznościowych,</w:t>
            </w:r>
          </w:p>
          <w:p w14:paraId="713424A1" w14:textId="77777777" w:rsidR="00275669" w:rsidRPr="00275669" w:rsidRDefault="00275669" w:rsidP="00275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5669">
              <w:rPr>
                <w:rFonts w:cstheme="minorHAnsi"/>
                <w:sz w:val="20"/>
                <w:szCs w:val="20"/>
              </w:rPr>
              <w:t>audycjach</w:t>
            </w:r>
            <w:r w:rsidR="003C456F">
              <w:rPr>
                <w:rFonts w:cstheme="minorHAnsi"/>
                <w:sz w:val="20"/>
                <w:szCs w:val="20"/>
              </w:rPr>
              <w:t xml:space="preserve"> radiowo-</w:t>
            </w:r>
            <w:r w:rsidRPr="00275669">
              <w:rPr>
                <w:rFonts w:cstheme="minorHAnsi"/>
                <w:sz w:val="20"/>
                <w:szCs w:val="20"/>
              </w:rPr>
              <w:t>telewizyjnych,</w:t>
            </w:r>
          </w:p>
          <w:p w14:paraId="786E1C43" w14:textId="77777777" w:rsidR="00275669" w:rsidRPr="00275669" w:rsidRDefault="00275669" w:rsidP="00275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5669">
              <w:rPr>
                <w:rFonts w:cstheme="minorHAnsi"/>
                <w:sz w:val="20"/>
                <w:szCs w:val="20"/>
              </w:rPr>
              <w:t>wydawnictwach i w materiałach promocyjnych, gazetkach i</w:t>
            </w:r>
            <w:r w:rsidRPr="0027566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75669">
              <w:rPr>
                <w:rFonts w:cstheme="minorHAnsi"/>
                <w:sz w:val="20"/>
                <w:szCs w:val="20"/>
              </w:rPr>
              <w:t>broszurach,</w:t>
            </w:r>
          </w:p>
          <w:p w14:paraId="333F2635" w14:textId="77777777" w:rsidR="00275669" w:rsidRPr="00275669" w:rsidRDefault="00275669" w:rsidP="00275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5669">
              <w:rPr>
                <w:rFonts w:cstheme="minorHAnsi"/>
                <w:sz w:val="20"/>
                <w:szCs w:val="20"/>
              </w:rPr>
              <w:t>kronice</w:t>
            </w:r>
            <w:r w:rsidRPr="0027566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75669">
              <w:rPr>
                <w:rFonts w:cstheme="minorHAnsi"/>
                <w:sz w:val="20"/>
                <w:szCs w:val="20"/>
              </w:rPr>
              <w:t>okolicznościowej,</w:t>
            </w:r>
          </w:p>
          <w:p w14:paraId="18A9A070" w14:textId="77777777" w:rsidR="00275669" w:rsidRPr="00275669" w:rsidRDefault="00275669" w:rsidP="00275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75669">
              <w:rPr>
                <w:rFonts w:cstheme="minorHAnsi"/>
                <w:sz w:val="20"/>
                <w:szCs w:val="20"/>
              </w:rPr>
              <w:t>gablotach i na tablicach ściennych,</w:t>
            </w:r>
          </w:p>
          <w:p w14:paraId="3E7CB2B8" w14:textId="77777777" w:rsidR="00275669" w:rsidRPr="005B1DE4" w:rsidRDefault="00275669" w:rsidP="0027566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B1DE4">
              <w:rPr>
                <w:rFonts w:cstheme="minorHAnsi"/>
                <w:sz w:val="20"/>
                <w:szCs w:val="20"/>
              </w:rPr>
              <w:t>zgodnie z art. 81 ust. 1 ustawy z dnia 4 lutego 1994 r. o prawie autorskim i prawach pokrewnych (Dz. U. z 2019r., poz. 1231)</w:t>
            </w:r>
          </w:p>
        </w:tc>
      </w:tr>
      <w:tr w:rsidR="00F361D2" w14:paraId="7EC844B4" w14:textId="77777777" w:rsidTr="00F361D2">
        <w:tc>
          <w:tcPr>
            <w:tcW w:w="1089" w:type="dxa"/>
          </w:tcPr>
          <w:p w14:paraId="28300ABA" w14:textId="77777777" w:rsidR="00F361D2" w:rsidRPr="00275669" w:rsidRDefault="00E078E2" w:rsidP="00275669">
            <w:pPr>
              <w:pStyle w:val="Akapitzlist"/>
              <w:ind w:left="0"/>
              <w:jc w:val="center"/>
              <w:rPr>
                <w:b/>
                <w:sz w:val="44"/>
                <w:szCs w:val="44"/>
              </w:rPr>
            </w:pPr>
            <w:r w:rsidRPr="00275669">
              <w:rPr>
                <w:b/>
                <w:sz w:val="44"/>
                <w:szCs w:val="44"/>
              </w:rPr>
              <w:sym w:font="Wingdings" w:char="F0FE"/>
            </w:r>
          </w:p>
        </w:tc>
        <w:tc>
          <w:tcPr>
            <w:tcW w:w="7479" w:type="dxa"/>
          </w:tcPr>
          <w:p w14:paraId="561856D6" w14:textId="77777777" w:rsidR="00F361D2" w:rsidRPr="00275669" w:rsidRDefault="00E078E2" w:rsidP="001A456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75669">
              <w:rPr>
                <w:sz w:val="20"/>
                <w:szCs w:val="20"/>
              </w:rPr>
              <w:t>Zapoznałem się z klauzulą informacyjną Gminnego Ośrodka Ku</w:t>
            </w:r>
            <w:r w:rsidR="00816820" w:rsidRPr="00275669">
              <w:rPr>
                <w:sz w:val="20"/>
                <w:szCs w:val="20"/>
              </w:rPr>
              <w:t>ltury, która jest dostępna</w:t>
            </w:r>
            <w:r w:rsidRPr="00275669">
              <w:rPr>
                <w:sz w:val="20"/>
                <w:szCs w:val="20"/>
              </w:rPr>
              <w:t xml:space="preserve"> na stronie www.gok.klonowa.eu w zakładce </w:t>
            </w:r>
            <w:r w:rsidR="001A4566" w:rsidRPr="00275669">
              <w:rPr>
                <w:sz w:val="20"/>
                <w:szCs w:val="20"/>
              </w:rPr>
              <w:t>O NAS/OCHRONA DANYCH OSOBOWYCH</w:t>
            </w:r>
            <w:r w:rsidR="00C407D5" w:rsidRPr="00275669">
              <w:rPr>
                <w:sz w:val="20"/>
                <w:szCs w:val="20"/>
              </w:rPr>
              <w:t xml:space="preserve"> oraz w niniejszym formularzu.</w:t>
            </w:r>
          </w:p>
        </w:tc>
      </w:tr>
    </w:tbl>
    <w:p w14:paraId="64009BFC" w14:textId="77777777" w:rsidR="00897302" w:rsidRDefault="00897302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066CF049" w14:textId="77777777" w:rsidR="00E078E2" w:rsidRPr="00D544A5" w:rsidRDefault="00E078E2" w:rsidP="00D544A5">
      <w:pPr>
        <w:spacing w:after="0"/>
        <w:jc w:val="both"/>
        <w:rPr>
          <w:b/>
          <w:sz w:val="28"/>
          <w:szCs w:val="28"/>
        </w:rPr>
      </w:pPr>
    </w:p>
    <w:p w14:paraId="1C4ADCEA" w14:textId="77777777" w:rsidR="00E078E2" w:rsidRDefault="00E078E2" w:rsidP="00897302">
      <w:pPr>
        <w:pStyle w:val="Akapitzlist"/>
        <w:spacing w:after="0"/>
        <w:jc w:val="both"/>
        <w:rPr>
          <w:b/>
          <w:sz w:val="28"/>
          <w:szCs w:val="28"/>
        </w:rPr>
      </w:pPr>
    </w:p>
    <w:p w14:paraId="7F09BFEA" w14:textId="77777777" w:rsidR="00E078E2" w:rsidRDefault="00E078E2" w:rsidP="00E078E2">
      <w:pPr>
        <w:pStyle w:val="Akapitzlist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……..………………………………………………………………………….</w:t>
      </w:r>
    </w:p>
    <w:p w14:paraId="34147C14" w14:textId="77777777" w:rsidR="00E078E2" w:rsidRDefault="00E078E2" w:rsidP="00E078E2">
      <w:pPr>
        <w:pStyle w:val="Akapitzlist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Miejscowość, data, </w:t>
      </w:r>
      <w:r w:rsidR="00936209">
        <w:rPr>
          <w:b/>
          <w:sz w:val="28"/>
          <w:szCs w:val="28"/>
        </w:rPr>
        <w:t xml:space="preserve">czytelny </w:t>
      </w:r>
      <w:r>
        <w:rPr>
          <w:b/>
          <w:sz w:val="28"/>
          <w:szCs w:val="28"/>
        </w:rPr>
        <w:t>podpis</w:t>
      </w:r>
    </w:p>
    <w:p w14:paraId="10E8DFB7" w14:textId="77777777" w:rsidR="00936209" w:rsidRPr="00244196" w:rsidRDefault="00936209" w:rsidP="00E078E2">
      <w:pPr>
        <w:pStyle w:val="Akapitzlist"/>
        <w:spacing w:after="0"/>
        <w:jc w:val="right"/>
        <w:rPr>
          <w:sz w:val="28"/>
          <w:szCs w:val="28"/>
        </w:rPr>
      </w:pPr>
      <w:r w:rsidRPr="00244196">
        <w:rPr>
          <w:sz w:val="28"/>
          <w:szCs w:val="28"/>
        </w:rPr>
        <w:t xml:space="preserve">(w przypadku Uczestnika/ów niepełnoletnich </w:t>
      </w:r>
    </w:p>
    <w:p w14:paraId="50DB17CB" w14:textId="77777777" w:rsidR="00936209" w:rsidRPr="00244196" w:rsidRDefault="00936209" w:rsidP="00E078E2">
      <w:pPr>
        <w:pStyle w:val="Akapitzlist"/>
        <w:spacing w:after="0"/>
        <w:jc w:val="right"/>
        <w:rPr>
          <w:sz w:val="28"/>
          <w:szCs w:val="28"/>
        </w:rPr>
      </w:pPr>
      <w:r w:rsidRPr="00244196">
        <w:rPr>
          <w:sz w:val="28"/>
          <w:szCs w:val="28"/>
        </w:rPr>
        <w:t>czytelny podpis Rodzi</w:t>
      </w:r>
      <w:r w:rsidR="000E43F0" w:rsidRPr="00244196">
        <w:rPr>
          <w:sz w:val="28"/>
          <w:szCs w:val="28"/>
        </w:rPr>
        <w:t>ca, opiekuna prawnego</w:t>
      </w:r>
      <w:r w:rsidRPr="00244196">
        <w:rPr>
          <w:sz w:val="28"/>
          <w:szCs w:val="28"/>
        </w:rPr>
        <w:t>)</w:t>
      </w:r>
    </w:p>
    <w:p w14:paraId="002C95F3" w14:textId="77777777" w:rsidR="00D544A5" w:rsidRDefault="00D544A5" w:rsidP="00936209">
      <w:pPr>
        <w:spacing w:after="0"/>
        <w:rPr>
          <w:b/>
          <w:sz w:val="28"/>
          <w:szCs w:val="28"/>
        </w:rPr>
      </w:pPr>
    </w:p>
    <w:p w14:paraId="7E48A42C" w14:textId="77777777" w:rsidR="00275669" w:rsidRPr="00936209" w:rsidRDefault="00275669" w:rsidP="00936209">
      <w:pPr>
        <w:spacing w:after="0"/>
        <w:rPr>
          <w:b/>
          <w:sz w:val="28"/>
          <w:szCs w:val="28"/>
        </w:rPr>
      </w:pPr>
    </w:p>
    <w:p w14:paraId="43CF2020" w14:textId="77777777" w:rsidR="00D544A5" w:rsidRPr="008F4BC7" w:rsidRDefault="00D544A5" w:rsidP="00D544A5">
      <w:pPr>
        <w:pStyle w:val="Akapitzlist"/>
        <w:spacing w:after="0"/>
        <w:jc w:val="center"/>
        <w:rPr>
          <w:b/>
          <w:sz w:val="28"/>
          <w:szCs w:val="28"/>
        </w:rPr>
      </w:pPr>
      <w:r w:rsidRPr="008F4BC7">
        <w:rPr>
          <w:b/>
          <w:sz w:val="28"/>
          <w:szCs w:val="28"/>
        </w:rPr>
        <w:t>Życzymy powodzenia!</w:t>
      </w:r>
    </w:p>
    <w:p w14:paraId="7C103414" w14:textId="77777777" w:rsidR="00D544A5" w:rsidRPr="008F4BC7" w:rsidRDefault="00D544A5" w:rsidP="00D544A5">
      <w:pPr>
        <w:pStyle w:val="Akapitzlist"/>
        <w:spacing w:after="0"/>
        <w:jc w:val="center"/>
        <w:rPr>
          <w:sz w:val="28"/>
          <w:szCs w:val="28"/>
        </w:rPr>
      </w:pPr>
      <w:r w:rsidRPr="008F4BC7">
        <w:rPr>
          <w:sz w:val="28"/>
          <w:szCs w:val="28"/>
        </w:rPr>
        <w:t>Organizator – Gminny Ośrodek Kultury w Klonowej</w:t>
      </w:r>
    </w:p>
    <w:p w14:paraId="14AAD5E9" w14:textId="77777777" w:rsidR="00275669" w:rsidRPr="00457AE1" w:rsidRDefault="00D544A5" w:rsidP="00457AE1">
      <w:pPr>
        <w:pStyle w:val="Akapitzlist"/>
        <w:spacing w:after="0"/>
        <w:jc w:val="center"/>
        <w:rPr>
          <w:sz w:val="28"/>
          <w:szCs w:val="28"/>
        </w:rPr>
      </w:pPr>
      <w:r w:rsidRPr="008F4BC7">
        <w:rPr>
          <w:sz w:val="28"/>
          <w:szCs w:val="28"/>
        </w:rPr>
        <w:t>Współorganizator – Łódzki Dom Kultury</w:t>
      </w:r>
    </w:p>
    <w:p w14:paraId="78DCFBD2" w14:textId="280AF56D" w:rsidR="00275669" w:rsidRDefault="00275669" w:rsidP="00275669">
      <w:pPr>
        <w:spacing w:after="0"/>
        <w:rPr>
          <w:sz w:val="28"/>
          <w:szCs w:val="28"/>
        </w:rPr>
      </w:pPr>
    </w:p>
    <w:p w14:paraId="47762E0A" w14:textId="1BD10E80" w:rsidR="00810EC6" w:rsidRDefault="00810EC6" w:rsidP="00275669">
      <w:pPr>
        <w:spacing w:after="0"/>
        <w:rPr>
          <w:sz w:val="28"/>
          <w:szCs w:val="28"/>
        </w:rPr>
      </w:pPr>
    </w:p>
    <w:p w14:paraId="3E26084F" w14:textId="5419A74C" w:rsidR="00810EC6" w:rsidRDefault="00810EC6" w:rsidP="00275669">
      <w:pPr>
        <w:spacing w:after="0"/>
        <w:rPr>
          <w:sz w:val="28"/>
          <w:szCs w:val="28"/>
        </w:rPr>
      </w:pPr>
    </w:p>
    <w:p w14:paraId="7733FE53" w14:textId="20B0AFB0" w:rsidR="00810EC6" w:rsidRDefault="00810EC6" w:rsidP="00275669">
      <w:pPr>
        <w:spacing w:after="0"/>
        <w:rPr>
          <w:sz w:val="28"/>
          <w:szCs w:val="28"/>
        </w:rPr>
      </w:pPr>
    </w:p>
    <w:p w14:paraId="3550BE64" w14:textId="77777777" w:rsidR="00810EC6" w:rsidRDefault="00810EC6" w:rsidP="00275669">
      <w:pPr>
        <w:spacing w:after="0"/>
        <w:rPr>
          <w:sz w:val="28"/>
          <w:szCs w:val="28"/>
        </w:rPr>
      </w:pPr>
    </w:p>
    <w:p w14:paraId="50B59FA0" w14:textId="77777777" w:rsidR="00275669" w:rsidRPr="005B1DE4" w:rsidRDefault="00275669" w:rsidP="0027566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18"/>
        </w:rPr>
      </w:pPr>
      <w:r w:rsidRPr="005B1DE4">
        <w:rPr>
          <w:rFonts w:asciiTheme="minorHAnsi" w:hAnsiTheme="minorHAnsi" w:cstheme="minorHAnsi"/>
          <w:b/>
          <w:szCs w:val="18"/>
        </w:rPr>
        <w:t>Klauzula Informacyjna</w:t>
      </w:r>
    </w:p>
    <w:p w14:paraId="62B98C2C" w14:textId="77777777" w:rsidR="00275669" w:rsidRPr="005B1DE4" w:rsidRDefault="00275669" w:rsidP="00275669">
      <w:pPr>
        <w:pStyle w:val="Bezodstpw"/>
        <w:rPr>
          <w:rFonts w:asciiTheme="minorHAnsi" w:hAnsiTheme="minorHAnsi" w:cstheme="minorHAnsi"/>
          <w:sz w:val="20"/>
          <w:szCs w:val="18"/>
        </w:rPr>
      </w:pPr>
      <w:r w:rsidRPr="005B1DE4">
        <w:rPr>
          <w:rFonts w:asciiTheme="minorHAnsi" w:hAnsiTheme="minorHAnsi" w:cstheme="minorHAnsi"/>
          <w:sz w:val="20"/>
          <w:szCs w:val="18"/>
        </w:rPr>
        <w:t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Urz. UE L 119) – dalej RODO − informujemy, że:</w:t>
      </w:r>
    </w:p>
    <w:p w14:paraId="03436607" w14:textId="77777777" w:rsidR="00275669" w:rsidRPr="005B1DE4" w:rsidRDefault="00275669" w:rsidP="00275669">
      <w:pPr>
        <w:pStyle w:val="Bezodstpw"/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</w:p>
    <w:p w14:paraId="4BADDF8D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Administratorem Pani/Pana danych osobowych jest Dyrektor Gminnego Ośrodka Kultury w Klonowej, z siedzibą przy ul. Czajkowskiej 1b, 98-273 Klonowa.</w:t>
      </w:r>
    </w:p>
    <w:p w14:paraId="6866093A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Inspektorem Ochrony Danych w</w:t>
      </w:r>
      <w:r w:rsidRPr="005B1DE4">
        <w:rPr>
          <w:rFonts w:asciiTheme="minorHAnsi" w:hAnsiTheme="minorHAnsi" w:cstheme="minorHAnsi"/>
          <w:i/>
          <w:color w:val="auto"/>
          <w:sz w:val="20"/>
          <w:szCs w:val="18"/>
          <w:lang w:eastAsia="en-US"/>
        </w:rPr>
        <w:t xml:space="preserve"> </w:t>
      </w: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Gminnym Ośrodku Kultury w Klonowej</w:t>
      </w:r>
      <w:r w:rsidRPr="005B1DE4">
        <w:rPr>
          <w:rFonts w:asciiTheme="minorHAnsi" w:hAnsiTheme="minorHAnsi" w:cstheme="minorHAnsi"/>
          <w:i/>
          <w:color w:val="auto"/>
          <w:sz w:val="20"/>
          <w:szCs w:val="18"/>
          <w:lang w:eastAsia="en-US"/>
        </w:rPr>
        <w:t xml:space="preserve"> </w:t>
      </w: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 xml:space="preserve">jest Pani Ewelina Pieles  </w:t>
      </w:r>
      <w:hyperlink r:id="rId7" w:history="1">
        <w:r w:rsidRPr="005B1DE4">
          <w:rPr>
            <w:rStyle w:val="Hipercze"/>
            <w:rFonts w:asciiTheme="minorHAnsi" w:hAnsiTheme="minorHAnsi" w:cstheme="minorHAnsi"/>
            <w:sz w:val="20"/>
            <w:szCs w:val="18"/>
            <w:lang w:eastAsia="en-US"/>
          </w:rPr>
          <w:t>iod.ewelina.pieles@info-trans.pl</w:t>
        </w:r>
      </w:hyperlink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.</w:t>
      </w:r>
    </w:p>
    <w:p w14:paraId="2D7CE138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 xml:space="preserve">Administrator danych osobowych – przetwarza Pani/Pana dane osobowe na podstawie </w:t>
      </w: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br/>
        <w:t>art. 6 ust. 1 lit. a RODO – udzielonej zgody.</w:t>
      </w:r>
    </w:p>
    <w:p w14:paraId="2AD8F172" w14:textId="77777777" w:rsidR="00275669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Pani/Pana dane osobowe przetwarzane są w celu organizacji przeglądu Muzyczne Forum Papieskie Klonowa 2020.</w:t>
      </w:r>
    </w:p>
    <w:p w14:paraId="5FB35C8F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Pani/Pana dane osobowe będą przechowywane przez okres niezbędny do realizacji przeglądu,</w:t>
      </w: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br/>
        <w:t>a po tym czasie przez okres oraz w zakresie wymaganym przez przepisy powszechnie obowiązującego prawa.</w:t>
      </w:r>
    </w:p>
    <w:p w14:paraId="7EF2B1FD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W związku z przetwarzaniem Pani/Pana danych osobowych przysługują Pani/Panu następujące uprawnienia:</w:t>
      </w:r>
    </w:p>
    <w:p w14:paraId="3FA32129" w14:textId="77777777" w:rsidR="00275669" w:rsidRPr="005B1DE4" w:rsidRDefault="00275669" w:rsidP="00275669">
      <w:pPr>
        <w:pStyle w:val="Bezodstpw"/>
        <w:numPr>
          <w:ilvl w:val="0"/>
          <w:numId w:val="5"/>
        </w:numPr>
        <w:ind w:left="1276"/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prawo dostępu do danych osobowych, w tym prawo do uzyskania kopii tych danych;</w:t>
      </w:r>
    </w:p>
    <w:p w14:paraId="703BEB3F" w14:textId="77777777" w:rsidR="00275669" w:rsidRPr="005B1DE4" w:rsidRDefault="00275669" w:rsidP="00275669">
      <w:pPr>
        <w:pStyle w:val="Bezodstpw"/>
        <w:numPr>
          <w:ilvl w:val="0"/>
          <w:numId w:val="5"/>
        </w:numPr>
        <w:ind w:left="1276"/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prawo do żądania sprostowania (poprawiania) danych osobowych;</w:t>
      </w:r>
    </w:p>
    <w:p w14:paraId="45BCC96C" w14:textId="77777777" w:rsidR="00275669" w:rsidRPr="005B1DE4" w:rsidRDefault="00275669" w:rsidP="00275669">
      <w:pPr>
        <w:pStyle w:val="Bezodstpw"/>
        <w:numPr>
          <w:ilvl w:val="0"/>
          <w:numId w:val="5"/>
        </w:numPr>
        <w:ind w:left="1276"/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prawo do żądania usunięcia danych osobowych (tzw. prawo do bycia zapomnianym);</w:t>
      </w:r>
    </w:p>
    <w:p w14:paraId="7687FFAF" w14:textId="77777777" w:rsidR="00275669" w:rsidRPr="005B1DE4" w:rsidRDefault="00275669" w:rsidP="00275669">
      <w:pPr>
        <w:pStyle w:val="Bezodstpw"/>
        <w:numPr>
          <w:ilvl w:val="0"/>
          <w:numId w:val="5"/>
        </w:numPr>
        <w:ind w:left="1276"/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prawo do żądania ograniczenia przetwarzania danych osobowych;</w:t>
      </w:r>
    </w:p>
    <w:p w14:paraId="5A68D967" w14:textId="77777777" w:rsidR="00275669" w:rsidRPr="005B1DE4" w:rsidRDefault="00275669" w:rsidP="00275669">
      <w:pPr>
        <w:pStyle w:val="Bezodstpw"/>
        <w:numPr>
          <w:ilvl w:val="0"/>
          <w:numId w:val="5"/>
        </w:numPr>
        <w:ind w:left="1276"/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 xml:space="preserve">prawo do cofnięcia tej zgody w dowolnym momencie. Cofnięcie to nie ma wpływu </w:t>
      </w: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br/>
        <w:t xml:space="preserve">na zgodność przetwarzania, którego dokonano na podstawie zgody przed jej cofnięciem, </w:t>
      </w: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br/>
        <w:t>z obowiązującym prawem.</w:t>
      </w:r>
    </w:p>
    <w:p w14:paraId="036935F0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W przypadku powzięcia informacji o niezgodnym z prawem przetwarzaniu w Gminnym Ośrodku Kultury Pani/Pana danych osobowych, przysługuje Pani/Panu prawo wniesienia skargi Prezesa Urzędu Ochrony Danych Osobowych.</w:t>
      </w:r>
    </w:p>
    <w:p w14:paraId="7646F2C7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Przetwarzanie danych osobowych odbywa się na podstawie zgody osoby, której dane dotyczą, podanie przez Panią/Pana danych osobowych Administratorowi ma charakter dobrowolny.</w:t>
      </w:r>
    </w:p>
    <w:p w14:paraId="1ADCBE25" w14:textId="77777777" w:rsidR="00275669" w:rsidRPr="005B1DE4" w:rsidRDefault="00275669" w:rsidP="00275669">
      <w:pPr>
        <w:pStyle w:val="Bezodstpw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18"/>
          <w:lang w:eastAsia="en-US"/>
        </w:rPr>
      </w:pPr>
      <w:r w:rsidRPr="005B1DE4">
        <w:rPr>
          <w:rFonts w:asciiTheme="minorHAnsi" w:hAnsiTheme="minorHAnsi" w:cstheme="minorHAnsi"/>
          <w:color w:val="auto"/>
          <w:sz w:val="20"/>
          <w:szCs w:val="18"/>
          <w:lang w:eastAsia="en-US"/>
        </w:rPr>
        <w:t>Pani/Pana dane mogą być przetwarzane w sposób zautomatyzowany i nie będą profilowane.</w:t>
      </w:r>
    </w:p>
    <w:p w14:paraId="2177630A" w14:textId="77777777" w:rsidR="00275669" w:rsidRPr="005B1DE4" w:rsidRDefault="00275669" w:rsidP="00275669">
      <w:pPr>
        <w:spacing w:after="0"/>
        <w:rPr>
          <w:sz w:val="28"/>
          <w:szCs w:val="28"/>
        </w:rPr>
      </w:pPr>
    </w:p>
    <w:p w14:paraId="7C1F490D" w14:textId="77777777" w:rsidR="00275669" w:rsidRPr="008F4BC7" w:rsidRDefault="00275669" w:rsidP="00D544A5">
      <w:pPr>
        <w:pStyle w:val="Akapitzlist"/>
        <w:spacing w:after="0"/>
        <w:jc w:val="center"/>
        <w:rPr>
          <w:sz w:val="28"/>
          <w:szCs w:val="28"/>
        </w:rPr>
      </w:pPr>
    </w:p>
    <w:sectPr w:rsidR="00275669" w:rsidRPr="008F4BC7" w:rsidSect="00E315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4FC1" w14:textId="77777777" w:rsidR="000A68EB" w:rsidRDefault="000A68EB" w:rsidP="00D662EB">
      <w:pPr>
        <w:spacing w:after="0" w:line="240" w:lineRule="auto"/>
      </w:pPr>
      <w:r>
        <w:separator/>
      </w:r>
    </w:p>
  </w:endnote>
  <w:endnote w:type="continuationSeparator" w:id="0">
    <w:p w14:paraId="68DCFD6A" w14:textId="77777777" w:rsidR="000A68EB" w:rsidRDefault="000A68EB" w:rsidP="00D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E923" w14:textId="77777777" w:rsidR="00D662EB" w:rsidRDefault="00D662E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inline distT="0" distB="0" distL="0" distR="0" wp14:anchorId="430E2AE9" wp14:editId="1191182B">
          <wp:extent cx="5760720" cy="955675"/>
          <wp:effectExtent l="19050" t="0" r="0" b="0"/>
          <wp:docPr id="1" name="Obraz 0" descr="KOLOR_stopka AKTUA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_stopka AKTUAL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35E23">
      <w:fldChar w:fldCharType="begin"/>
    </w:r>
    <w:r w:rsidR="00935E23">
      <w:instrText xml:space="preserve"> PAGE   \* MERGEFORMAT </w:instrText>
    </w:r>
    <w:r w:rsidR="00935E23">
      <w:fldChar w:fldCharType="separate"/>
    </w:r>
    <w:r w:rsidR="00C344DC" w:rsidRPr="00C344DC">
      <w:rPr>
        <w:rFonts w:asciiTheme="majorHAnsi" w:hAnsiTheme="majorHAnsi"/>
        <w:noProof/>
      </w:rPr>
      <w:t>3</w:t>
    </w:r>
    <w:r w:rsidR="00935E23">
      <w:rPr>
        <w:rFonts w:asciiTheme="majorHAnsi" w:hAnsiTheme="majorHAnsi"/>
        <w:noProof/>
      </w:rPr>
      <w:fldChar w:fldCharType="end"/>
    </w:r>
  </w:p>
  <w:p w14:paraId="7DA3A44D" w14:textId="77777777" w:rsidR="00D662EB" w:rsidRDefault="00D66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9AB0D" w14:textId="77777777" w:rsidR="000A68EB" w:rsidRDefault="000A68EB" w:rsidP="00D662EB">
      <w:pPr>
        <w:spacing w:after="0" w:line="240" w:lineRule="auto"/>
      </w:pPr>
      <w:r>
        <w:separator/>
      </w:r>
    </w:p>
  </w:footnote>
  <w:footnote w:type="continuationSeparator" w:id="0">
    <w:p w14:paraId="1EA35E64" w14:textId="77777777" w:rsidR="000A68EB" w:rsidRDefault="000A68EB" w:rsidP="00D6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505"/>
    <w:multiLevelType w:val="hybridMultilevel"/>
    <w:tmpl w:val="6C42B4CA"/>
    <w:lvl w:ilvl="0" w:tplc="9B56D094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2D815742"/>
    <w:multiLevelType w:val="hybridMultilevel"/>
    <w:tmpl w:val="18CA563C"/>
    <w:lvl w:ilvl="0" w:tplc="663C904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2F087F75"/>
    <w:multiLevelType w:val="hybridMultilevel"/>
    <w:tmpl w:val="18D8787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5B3E2E4A"/>
    <w:multiLevelType w:val="hybridMultilevel"/>
    <w:tmpl w:val="963E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6EBE"/>
    <w:multiLevelType w:val="hybridMultilevel"/>
    <w:tmpl w:val="6812F318"/>
    <w:lvl w:ilvl="0" w:tplc="9A44AAAC">
      <w:numFmt w:val="bullet"/>
      <w:lvlText w:val="□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F6D780">
      <w:numFmt w:val="bullet"/>
      <w:lvlText w:val="•"/>
      <w:lvlJc w:val="left"/>
      <w:pPr>
        <w:ind w:left="1274" w:hanging="204"/>
      </w:pPr>
      <w:rPr>
        <w:rFonts w:hint="default"/>
        <w:lang w:val="pl-PL" w:eastAsia="en-US" w:bidi="ar-SA"/>
      </w:rPr>
    </w:lvl>
    <w:lvl w:ilvl="2" w:tplc="F2AA04F8">
      <w:numFmt w:val="bullet"/>
      <w:lvlText w:val="•"/>
      <w:lvlJc w:val="left"/>
      <w:pPr>
        <w:ind w:left="2229" w:hanging="204"/>
      </w:pPr>
      <w:rPr>
        <w:rFonts w:hint="default"/>
        <w:lang w:val="pl-PL" w:eastAsia="en-US" w:bidi="ar-SA"/>
      </w:rPr>
    </w:lvl>
    <w:lvl w:ilvl="3" w:tplc="03B69E9A">
      <w:numFmt w:val="bullet"/>
      <w:lvlText w:val="•"/>
      <w:lvlJc w:val="left"/>
      <w:pPr>
        <w:ind w:left="3183" w:hanging="204"/>
      </w:pPr>
      <w:rPr>
        <w:rFonts w:hint="default"/>
        <w:lang w:val="pl-PL" w:eastAsia="en-US" w:bidi="ar-SA"/>
      </w:rPr>
    </w:lvl>
    <w:lvl w:ilvl="4" w:tplc="17DCC00A">
      <w:numFmt w:val="bullet"/>
      <w:lvlText w:val="•"/>
      <w:lvlJc w:val="left"/>
      <w:pPr>
        <w:ind w:left="4138" w:hanging="204"/>
      </w:pPr>
      <w:rPr>
        <w:rFonts w:hint="default"/>
        <w:lang w:val="pl-PL" w:eastAsia="en-US" w:bidi="ar-SA"/>
      </w:rPr>
    </w:lvl>
    <w:lvl w:ilvl="5" w:tplc="C5E0ACF0">
      <w:numFmt w:val="bullet"/>
      <w:lvlText w:val="•"/>
      <w:lvlJc w:val="left"/>
      <w:pPr>
        <w:ind w:left="5093" w:hanging="204"/>
      </w:pPr>
      <w:rPr>
        <w:rFonts w:hint="default"/>
        <w:lang w:val="pl-PL" w:eastAsia="en-US" w:bidi="ar-SA"/>
      </w:rPr>
    </w:lvl>
    <w:lvl w:ilvl="6" w:tplc="E8CC5900">
      <w:numFmt w:val="bullet"/>
      <w:lvlText w:val="•"/>
      <w:lvlJc w:val="left"/>
      <w:pPr>
        <w:ind w:left="6047" w:hanging="204"/>
      </w:pPr>
      <w:rPr>
        <w:rFonts w:hint="default"/>
        <w:lang w:val="pl-PL" w:eastAsia="en-US" w:bidi="ar-SA"/>
      </w:rPr>
    </w:lvl>
    <w:lvl w:ilvl="7" w:tplc="B0449E0C">
      <w:numFmt w:val="bullet"/>
      <w:lvlText w:val="•"/>
      <w:lvlJc w:val="left"/>
      <w:pPr>
        <w:ind w:left="7002" w:hanging="204"/>
      </w:pPr>
      <w:rPr>
        <w:rFonts w:hint="default"/>
        <w:lang w:val="pl-PL" w:eastAsia="en-US" w:bidi="ar-SA"/>
      </w:rPr>
    </w:lvl>
    <w:lvl w:ilvl="8" w:tplc="C48CDD04">
      <w:numFmt w:val="bullet"/>
      <w:lvlText w:val="•"/>
      <w:lvlJc w:val="left"/>
      <w:pPr>
        <w:ind w:left="7957" w:hanging="20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EE9"/>
    <w:rsid w:val="00001BC4"/>
    <w:rsid w:val="00042C2D"/>
    <w:rsid w:val="00082C4D"/>
    <w:rsid w:val="000A68EB"/>
    <w:rsid w:val="000C21B1"/>
    <w:rsid w:val="000D5266"/>
    <w:rsid w:val="000E43F0"/>
    <w:rsid w:val="000E4EE9"/>
    <w:rsid w:val="0010414D"/>
    <w:rsid w:val="001146DB"/>
    <w:rsid w:val="00116004"/>
    <w:rsid w:val="00135EE5"/>
    <w:rsid w:val="00171BB0"/>
    <w:rsid w:val="001A4566"/>
    <w:rsid w:val="002404BC"/>
    <w:rsid w:val="00244196"/>
    <w:rsid w:val="00266A99"/>
    <w:rsid w:val="00275669"/>
    <w:rsid w:val="002F5342"/>
    <w:rsid w:val="002F5F03"/>
    <w:rsid w:val="003722BB"/>
    <w:rsid w:val="003A3238"/>
    <w:rsid w:val="003A6E7B"/>
    <w:rsid w:val="003C0271"/>
    <w:rsid w:val="003C456F"/>
    <w:rsid w:val="003E78ED"/>
    <w:rsid w:val="00442ABC"/>
    <w:rsid w:val="00457AE1"/>
    <w:rsid w:val="004A5836"/>
    <w:rsid w:val="004B016A"/>
    <w:rsid w:val="004D23C6"/>
    <w:rsid w:val="00510255"/>
    <w:rsid w:val="005461E0"/>
    <w:rsid w:val="00582DB9"/>
    <w:rsid w:val="0058310F"/>
    <w:rsid w:val="00593F4E"/>
    <w:rsid w:val="005B6B66"/>
    <w:rsid w:val="005C02BA"/>
    <w:rsid w:val="005D76EC"/>
    <w:rsid w:val="00613237"/>
    <w:rsid w:val="006A1A9F"/>
    <w:rsid w:val="0079075C"/>
    <w:rsid w:val="00810EC6"/>
    <w:rsid w:val="00811C12"/>
    <w:rsid w:val="00816820"/>
    <w:rsid w:val="00821319"/>
    <w:rsid w:val="00897302"/>
    <w:rsid w:val="00897F5F"/>
    <w:rsid w:val="008B1184"/>
    <w:rsid w:val="008C16E5"/>
    <w:rsid w:val="008F4099"/>
    <w:rsid w:val="008F4BC7"/>
    <w:rsid w:val="00935E23"/>
    <w:rsid w:val="00936209"/>
    <w:rsid w:val="00957FB2"/>
    <w:rsid w:val="009814BC"/>
    <w:rsid w:val="00984F97"/>
    <w:rsid w:val="009A3F8F"/>
    <w:rsid w:val="009E692B"/>
    <w:rsid w:val="00A229F7"/>
    <w:rsid w:val="00A77DC4"/>
    <w:rsid w:val="00A834A5"/>
    <w:rsid w:val="00AD74A5"/>
    <w:rsid w:val="00AF3330"/>
    <w:rsid w:val="00B20B05"/>
    <w:rsid w:val="00B2309C"/>
    <w:rsid w:val="00B6183D"/>
    <w:rsid w:val="00B82602"/>
    <w:rsid w:val="00B87760"/>
    <w:rsid w:val="00C344DC"/>
    <w:rsid w:val="00C407D5"/>
    <w:rsid w:val="00D544A5"/>
    <w:rsid w:val="00D662EB"/>
    <w:rsid w:val="00D92843"/>
    <w:rsid w:val="00E031AD"/>
    <w:rsid w:val="00E059A3"/>
    <w:rsid w:val="00E078E2"/>
    <w:rsid w:val="00E23C46"/>
    <w:rsid w:val="00E31516"/>
    <w:rsid w:val="00E37CD5"/>
    <w:rsid w:val="00E72D76"/>
    <w:rsid w:val="00EE25B3"/>
    <w:rsid w:val="00EE65FF"/>
    <w:rsid w:val="00EE73EC"/>
    <w:rsid w:val="00F058CF"/>
    <w:rsid w:val="00F361D2"/>
    <w:rsid w:val="00FA2298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9CE6F"/>
  <w15:docId w15:val="{7714966C-85FB-4A59-9339-ACEA1A5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2EB"/>
  </w:style>
  <w:style w:type="paragraph" w:styleId="Stopka">
    <w:name w:val="footer"/>
    <w:basedOn w:val="Normalny"/>
    <w:link w:val="StopkaZnak"/>
    <w:uiPriority w:val="99"/>
    <w:unhideWhenUsed/>
    <w:rsid w:val="00D6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2EB"/>
  </w:style>
  <w:style w:type="paragraph" w:styleId="Tekstdymka">
    <w:name w:val="Balloon Text"/>
    <w:basedOn w:val="Normalny"/>
    <w:link w:val="TekstdymkaZnak"/>
    <w:uiPriority w:val="99"/>
    <w:semiHidden/>
    <w:unhideWhenUsed/>
    <w:rsid w:val="00D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09C"/>
    <w:pPr>
      <w:ind w:left="720"/>
      <w:contextualSpacing/>
    </w:pPr>
  </w:style>
  <w:style w:type="table" w:styleId="Tabela-Siatka">
    <w:name w:val="Table Grid"/>
    <w:basedOn w:val="Standardowy"/>
    <w:uiPriority w:val="59"/>
    <w:rsid w:val="00F3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5669"/>
    <w:pPr>
      <w:spacing w:after="0" w:line="240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wojciech.urbanski@info-tran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Janek</cp:lastModifiedBy>
  <cp:revision>63</cp:revision>
  <dcterms:created xsi:type="dcterms:W3CDTF">2020-10-15T01:10:00Z</dcterms:created>
  <dcterms:modified xsi:type="dcterms:W3CDTF">2020-10-19T19:03:00Z</dcterms:modified>
</cp:coreProperties>
</file>